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AF838" w14:textId="45B99556" w:rsidR="00643F25" w:rsidRPr="002F3AFF" w:rsidRDefault="004C0D46" w:rsidP="004C0D46">
      <w:pPr>
        <w:spacing w:after="0" w:line="240" w:lineRule="auto"/>
        <w:jc w:val="center"/>
        <w:rPr>
          <w:rFonts w:ascii="Times New Roman" w:hAnsi="Times New Roman" w:cs="Times New Roman"/>
          <w:b/>
          <w:bCs/>
          <w:sz w:val="24"/>
          <w:szCs w:val="24"/>
        </w:rPr>
      </w:pPr>
      <w:r w:rsidRPr="002F3AFF">
        <w:rPr>
          <w:rFonts w:ascii="Times New Roman" w:hAnsi="Times New Roman" w:cs="Times New Roman"/>
          <w:b/>
          <w:bCs/>
          <w:sz w:val="24"/>
          <w:szCs w:val="24"/>
        </w:rPr>
        <w:t>ДОГОВОР ПУБЛИЧНОЙ ОФЕРТЫ</w:t>
      </w:r>
    </w:p>
    <w:p w14:paraId="589D459E" w14:textId="605B16D7" w:rsidR="004C0D46" w:rsidRPr="002F3AFF" w:rsidRDefault="004C0D46" w:rsidP="004C0D46">
      <w:pPr>
        <w:spacing w:after="0" w:line="240" w:lineRule="auto"/>
        <w:jc w:val="center"/>
        <w:rPr>
          <w:rFonts w:ascii="Times New Roman" w:hAnsi="Times New Roman" w:cs="Times New Roman"/>
          <w:b/>
          <w:bCs/>
          <w:sz w:val="24"/>
          <w:szCs w:val="24"/>
        </w:rPr>
      </w:pPr>
      <w:r w:rsidRPr="002F3AFF">
        <w:rPr>
          <w:rFonts w:ascii="Times New Roman" w:hAnsi="Times New Roman" w:cs="Times New Roman"/>
          <w:b/>
          <w:bCs/>
          <w:sz w:val="24"/>
          <w:szCs w:val="24"/>
        </w:rPr>
        <w:t>(с физическим лицом)</w:t>
      </w:r>
    </w:p>
    <w:p w14:paraId="12A2D11F" w14:textId="77777777" w:rsidR="00643F25" w:rsidRPr="002F3AFF" w:rsidRDefault="00643F25" w:rsidP="00CC03CC">
      <w:pPr>
        <w:spacing w:after="0" w:line="240" w:lineRule="auto"/>
        <w:jc w:val="both"/>
        <w:rPr>
          <w:rFonts w:ascii="Times New Roman" w:hAnsi="Times New Roman" w:cs="Times New Roman"/>
          <w:b/>
          <w:bCs/>
          <w:sz w:val="24"/>
          <w:szCs w:val="24"/>
        </w:rPr>
      </w:pPr>
    </w:p>
    <w:p w14:paraId="268D25BD" w14:textId="7B414938" w:rsidR="006B0981"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b/>
          <w:bCs/>
          <w:sz w:val="24"/>
          <w:szCs w:val="24"/>
        </w:rPr>
        <w:t xml:space="preserve">Продавец </w:t>
      </w:r>
      <w:r w:rsidRPr="002F3AFF">
        <w:rPr>
          <w:rFonts w:ascii="Times New Roman" w:hAnsi="Times New Roman" w:cs="Times New Roman"/>
          <w:sz w:val="24"/>
          <w:szCs w:val="24"/>
        </w:rPr>
        <w:t>– Общество с ограниченной ответственностью «АВТОПИТЕР» (ИНН 7820046291, ОГРН 1157847388236);</w:t>
      </w:r>
    </w:p>
    <w:p w14:paraId="50195BB4" w14:textId="0D8D7206"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b/>
          <w:bCs/>
          <w:sz w:val="24"/>
          <w:szCs w:val="24"/>
        </w:rPr>
        <w:t xml:space="preserve">Покупатель – </w:t>
      </w:r>
      <w:r w:rsidRPr="002F3AFF">
        <w:rPr>
          <w:rFonts w:ascii="Times New Roman" w:hAnsi="Times New Roman" w:cs="Times New Roman"/>
          <w:sz w:val="24"/>
          <w:szCs w:val="24"/>
        </w:rPr>
        <w:t>физическое лицо, зарегистрированное на сайте www.autopiter.ru и сделавшее Заказ в порядке, предусмотренном, настоящим договором;</w:t>
      </w:r>
    </w:p>
    <w:p w14:paraId="4FAB4EF0" w14:textId="03D85041"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при совместном упоминании также именуются «Стороны», а каждый по отдельности «Сторона».</w:t>
      </w:r>
    </w:p>
    <w:p w14:paraId="77D74151" w14:textId="0F8E3F70"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b/>
          <w:bCs/>
          <w:sz w:val="24"/>
          <w:szCs w:val="24"/>
        </w:rPr>
        <w:t>1. Предмет договора</w:t>
      </w:r>
    </w:p>
    <w:p w14:paraId="59CAF0A6" w14:textId="470CB06E"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1.1. В соответствии с настоящим Договором Продавец обязуется передать Покупателю товарные позиции, объявленные на сайте www.autopiter.ru (далее – Товар) в ассортименте и количестве согласно Заказу Покупателя, а Покупатель обязуется принять и оплатить заказанный Товар по цене и в сроки указанным в Счете Продавца (выставленном в подтверждение Заказа Покупателя).</w:t>
      </w:r>
    </w:p>
    <w:p w14:paraId="2340193D" w14:textId="0605131D"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b/>
          <w:bCs/>
          <w:sz w:val="24"/>
          <w:szCs w:val="24"/>
        </w:rPr>
        <w:t>2. Порядок заключения договора. Общие положения.</w:t>
      </w:r>
    </w:p>
    <w:p w14:paraId="59D1F7D7" w14:textId="7DEEFC15"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2.1. Текст настоящего договора опубликован на сайте www.autopiter.ru и является офертой.</w:t>
      </w:r>
    </w:p>
    <w:p w14:paraId="1BF003F3" w14:textId="15DE0492"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2.2. Индивидуальная идентификация (логин и пароль) Покупателя позволяет избежать несанкционированных действий третьих лиц от имени Покупателя. Покупатель самостоятельно несёт ответственность за все возможные негативные последствия, в случае передачи логина и пароля третьим лицам.</w:t>
      </w:r>
    </w:p>
    <w:p w14:paraId="2568BCBE" w14:textId="3C60B55E"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2.3. «Заказ» - сделанное Покупателем через форму, размещенную на сайте www.autopiter.ru, заявление о намерении приобрести Товар. Заказ принимается ежедневно и круглосуточно.</w:t>
      </w:r>
    </w:p>
    <w:p w14:paraId="103C4348" w14:textId="358FA766"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2.4. Если на сайте www.autopiter.ru указано, что он не работает или временно закрыт, то все Заказы, сделанные Покупателем в этот период времени, считаются недействительными.</w:t>
      </w:r>
    </w:p>
    <w:p w14:paraId="2950B909" w14:textId="48F0123D"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2.5. Покупатель обязуется при оформлении Заказа предоставить точное наименование требуемого Товара, его номер по каталогу производителя, или все данные автомобиля, необходимые для точного определения требуемого Товара (VIN - код автомобиля, тип и номер двигателя, наличие (отсутствие) кондиционера, тип и номер КПП, комплектации кузова и салона, наличии/отсутствии конструктивных изменений транспортного средства и др.). В случае самостоятельного Заказа, без консультаций с менеджерами Продавца, Покупатель несет ответственность за подбор Товара.</w:t>
      </w:r>
    </w:p>
    <w:p w14:paraId="3CF89663" w14:textId="0630D1C5"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2.6. Покупатель несет ответственность за достоверность предоставленной при оформлении Заказа информации.</w:t>
      </w:r>
    </w:p>
    <w:p w14:paraId="5E2EBFE1" w14:textId="29CF4FD0"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2.7. Согласно Заказа Покупателя Продавец формирует Счет на оплату Товара и направляет его Покупателю на электронную почту, указанную им при регистрации. Покупка Товара возможна только при получении счета на оплату от Продавца.</w:t>
      </w:r>
    </w:p>
    <w:p w14:paraId="788ECAC3" w14:textId="27EF2E0A"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2.8. Продавец освобождается от ответственности по настоящему Договору в случае, если Покупатель осуществил платеж в пользу Продавца без выставленного Продавцом счета.</w:t>
      </w:r>
    </w:p>
    <w:p w14:paraId="03960F4D" w14:textId="0E5A5071"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 xml:space="preserve">2.9. В соответствии с п.3 статьи 438 ГК РФ, оплата Товара Покупателем на основании </w:t>
      </w:r>
      <w:r w:rsidR="0010383C" w:rsidRPr="0010383C">
        <w:rPr>
          <w:rFonts w:ascii="Times New Roman" w:hAnsi="Times New Roman" w:cs="Times New Roman"/>
          <w:sz w:val="24"/>
          <w:szCs w:val="24"/>
        </w:rPr>
        <w:t>полученного счета и/или получение товара Покупателем, является акцептом оферты, что считается равносильным заключению Договора на условиях, изложенных в оферте</w:t>
      </w:r>
      <w:r w:rsidR="0010383C">
        <w:rPr>
          <w:rFonts w:ascii="Times New Roman" w:hAnsi="Times New Roman" w:cs="Times New Roman"/>
          <w:sz w:val="24"/>
          <w:szCs w:val="24"/>
        </w:rPr>
        <w:t>.</w:t>
      </w:r>
      <w:bookmarkStart w:id="0" w:name="_GoBack"/>
      <w:bookmarkEnd w:id="0"/>
    </w:p>
    <w:p w14:paraId="56B99F21" w14:textId="7CBF527D"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2.10. Срок акцепта – 3 (Три) календарных дня с момента формирования и направления Покупателю Счета.</w:t>
      </w:r>
    </w:p>
    <w:p w14:paraId="0727E5A6" w14:textId="77777777" w:rsidR="0010383C"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 xml:space="preserve">2.11. В случае, если Покупатель не оплатил Счет в указанный срок, Покупатель считается отказавшимся от Заказа, а настоящий Договор считается незаключенным. </w:t>
      </w:r>
    </w:p>
    <w:p w14:paraId="5A1C7336" w14:textId="6B888B5F"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 xml:space="preserve">2.12. Оплата Покупателем сформированного Заказа (акцептирование настоящего Договора) означает, что он ознакомился с информацией о </w:t>
      </w:r>
      <w:r w:rsidR="0010383C" w:rsidRPr="002F3AFF">
        <w:rPr>
          <w:rFonts w:ascii="Times New Roman" w:hAnsi="Times New Roman" w:cs="Times New Roman"/>
          <w:sz w:val="24"/>
          <w:szCs w:val="24"/>
        </w:rPr>
        <w:t>Товар</w:t>
      </w:r>
      <w:r w:rsidR="0010383C">
        <w:rPr>
          <w:rFonts w:ascii="Times New Roman" w:hAnsi="Times New Roman" w:cs="Times New Roman"/>
          <w:sz w:val="24"/>
          <w:szCs w:val="24"/>
        </w:rPr>
        <w:t>е</w:t>
      </w:r>
      <w:r w:rsidRPr="002F3AFF">
        <w:rPr>
          <w:rFonts w:ascii="Times New Roman" w:hAnsi="Times New Roman" w:cs="Times New Roman"/>
          <w:sz w:val="24"/>
          <w:szCs w:val="24"/>
        </w:rPr>
        <w:t>, условиях доставки, условиях возврата</w:t>
      </w:r>
      <w:r w:rsidR="0010383C">
        <w:rPr>
          <w:rFonts w:ascii="Times New Roman" w:hAnsi="Times New Roman" w:cs="Times New Roman"/>
          <w:sz w:val="24"/>
          <w:szCs w:val="24"/>
        </w:rPr>
        <w:t xml:space="preserve">, в том числе Положением о возврате товара, размещенном на сайте </w:t>
      </w:r>
      <w:r w:rsidR="0010383C" w:rsidRPr="002F3AFF">
        <w:rPr>
          <w:rFonts w:ascii="Times New Roman" w:hAnsi="Times New Roman" w:cs="Times New Roman"/>
          <w:sz w:val="24"/>
          <w:szCs w:val="24"/>
        </w:rPr>
        <w:t>www.autopiter.ru</w:t>
      </w:r>
      <w:r w:rsidR="0010383C">
        <w:rPr>
          <w:rFonts w:ascii="Times New Roman" w:hAnsi="Times New Roman" w:cs="Times New Roman"/>
          <w:sz w:val="24"/>
          <w:szCs w:val="24"/>
        </w:rPr>
        <w:t>,</w:t>
      </w:r>
      <w:r w:rsidRPr="002F3AFF">
        <w:rPr>
          <w:rFonts w:ascii="Times New Roman" w:hAnsi="Times New Roman" w:cs="Times New Roman"/>
          <w:sz w:val="24"/>
          <w:szCs w:val="24"/>
        </w:rPr>
        <w:t xml:space="preserve"> и полностью согласен со всеми положениями настоящего Договора.</w:t>
      </w:r>
    </w:p>
    <w:p w14:paraId="1ABD5DB0" w14:textId="37F0796E"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 xml:space="preserve">Информация о </w:t>
      </w:r>
      <w:r w:rsidR="0010383C" w:rsidRPr="002F3AFF">
        <w:rPr>
          <w:rFonts w:ascii="Times New Roman" w:hAnsi="Times New Roman" w:cs="Times New Roman"/>
          <w:sz w:val="24"/>
          <w:szCs w:val="24"/>
        </w:rPr>
        <w:t>Товар</w:t>
      </w:r>
      <w:r w:rsidR="0010383C">
        <w:rPr>
          <w:rFonts w:ascii="Times New Roman" w:hAnsi="Times New Roman" w:cs="Times New Roman"/>
          <w:sz w:val="24"/>
          <w:szCs w:val="24"/>
        </w:rPr>
        <w:t>е</w:t>
      </w:r>
      <w:r w:rsidR="0010383C" w:rsidRPr="002F3AFF">
        <w:rPr>
          <w:rFonts w:ascii="Times New Roman" w:hAnsi="Times New Roman" w:cs="Times New Roman"/>
          <w:sz w:val="24"/>
          <w:szCs w:val="24"/>
        </w:rPr>
        <w:t xml:space="preserve"> </w:t>
      </w:r>
      <w:r w:rsidRPr="002F3AFF">
        <w:rPr>
          <w:rFonts w:ascii="Times New Roman" w:hAnsi="Times New Roman" w:cs="Times New Roman"/>
          <w:sz w:val="24"/>
          <w:szCs w:val="24"/>
        </w:rPr>
        <w:t xml:space="preserve">(об основных потребительских свойствах, о месте изготовления товара, наличии гарантийного срока и т. п.), а также его стоимость, условия приобретения и ориентировочный срок доставки содержится на Сайте www.autopiter.ru, на которую </w:t>
      </w:r>
      <w:r w:rsidRPr="002F3AFF">
        <w:rPr>
          <w:rFonts w:ascii="Times New Roman" w:hAnsi="Times New Roman" w:cs="Times New Roman"/>
          <w:sz w:val="24"/>
          <w:szCs w:val="24"/>
        </w:rPr>
        <w:lastRenderedPageBreak/>
        <w:t xml:space="preserve">Покупатель может зайти, используя логин и пароль индивидуальной идентификации указанный Покупателем при регистрации. В случае возникновения у Покупателя вопросов, касающихся какой-либо информации о Товара, Покупатель обязуется, перед оформлением Заказа, обратиться к Продавцу по телефонам, указанным на сайте </w:t>
      </w:r>
      <w:hyperlink r:id="rId6" w:history="1">
        <w:r w:rsidRPr="002F3AFF">
          <w:rPr>
            <w:rStyle w:val="a5"/>
            <w:rFonts w:ascii="Times New Roman" w:hAnsi="Times New Roman" w:cs="Times New Roman"/>
            <w:sz w:val="24"/>
            <w:szCs w:val="24"/>
          </w:rPr>
          <w:t>www.autopiter.ru</w:t>
        </w:r>
      </w:hyperlink>
      <w:r w:rsidRPr="002F3AFF">
        <w:rPr>
          <w:rFonts w:ascii="Times New Roman" w:hAnsi="Times New Roman" w:cs="Times New Roman"/>
          <w:sz w:val="24"/>
          <w:szCs w:val="24"/>
        </w:rPr>
        <w:t>.</w:t>
      </w:r>
    </w:p>
    <w:p w14:paraId="1C07DAF8" w14:textId="11D0BBF8"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b/>
          <w:bCs/>
          <w:sz w:val="24"/>
          <w:szCs w:val="24"/>
        </w:rPr>
        <w:t>3. Порядок исполнения Заказа.</w:t>
      </w:r>
    </w:p>
    <w:p w14:paraId="5AD61B6C" w14:textId="2BDC876C"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3.1. Информацию о ходе выполнении Заказа, в том числе о прибытии Товара на склад Продавца, Покупатель обязуется самостоятельно отслеживать посредством сайта www.autopiter.ru.</w:t>
      </w:r>
    </w:p>
    <w:p w14:paraId="32495DC7" w14:textId="41940765"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3.2. Срок доставки Товара исчисляется в рабочих днях с момента акцепта Покупателя (оплаты Покупателем счета). В случае если этот момент приходится на выходной или праздничный день, срок доставки отодвигается соответственно на количество таких дней.</w:t>
      </w:r>
    </w:p>
    <w:p w14:paraId="04F2EAB1" w14:textId="529AFD5E"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3.3. Покупатель обязуется принять Товар в течение 3 (Трех) рабочих дней со дня уведомления Продавцом о прибытии Товара в пункт доставки. По истечении 7 (Семи) календарных дней с момента уведомления Продавцом о прибытии Товара, Продавец вправе отказаться от исполнения настоящего Договора.</w:t>
      </w:r>
    </w:p>
    <w:p w14:paraId="17795434" w14:textId="3D4EAE1E"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3.4. При передаче Товара от Продавца Покупателю, факт передачи Товара оформляется документами о передаче Товара.</w:t>
      </w:r>
    </w:p>
    <w:p w14:paraId="2CF73A40" w14:textId="1E32B1B6"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3.4.1. В случае если Покупателем будет согласована доставка Товара Покупателю с использованием транспортной компании Покупатель при приеме Товара обязан осмотреть Товар на предмет наличия и целостности упаковки. В случае повреждений упаковки и иных дефектов Товара Покупатель обязан сделать соответствующие пометки в документах в момент передачи Товара. В противном случае последующие претензии по явным недостаткам Товара, которые могли быть обнаружены в момент приемки Продавцом не принимаются.</w:t>
      </w:r>
    </w:p>
    <w:p w14:paraId="5BD8957B" w14:textId="35D272BD"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3.5.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в течение 7 календарных дней с момента передачи Товара Покупателю.</w:t>
      </w:r>
    </w:p>
    <w:p w14:paraId="4B5B2766" w14:textId="47206FCD"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3.6. На Товар устанавливается гарантийный срок, в течение которого Покупатель вправе предъявить требования в соответствии с нормами действующего законодательства. Гарантийный срок устанавливается заводом-изготовителем на основании соответствующих регламентов. Продавец не вправе изменять установленный заводом-изготовителем гарантийный срок на Товар.</w:t>
      </w:r>
    </w:p>
    <w:p w14:paraId="0BB86E9C" w14:textId="56DD5A1B"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b/>
          <w:bCs/>
          <w:sz w:val="24"/>
          <w:szCs w:val="24"/>
        </w:rPr>
        <w:t>4. Стоимость и порядок расчетов.</w:t>
      </w:r>
    </w:p>
    <w:p w14:paraId="43212ED8" w14:textId="52AC4321"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4.1. Стоимость Товара по настоящему Договору определяется в рублях и указывается в Счёте.</w:t>
      </w:r>
    </w:p>
    <w:p w14:paraId="37EFF1D4" w14:textId="0716A52E"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4.1.1. Окончательная стоимость Товара по Заказу формируется только после выбора Покупателем способа и места получения соответствующего Заказа.</w:t>
      </w:r>
    </w:p>
    <w:p w14:paraId="76AFDEAE" w14:textId="7AA00DA1"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4.2. Покупатель оплачивает Товар на условиях 100% предоплаты, путем перечисления денежных средств на расчетный счет Продавца (указанный в Счете) или наличными денежными средствами, путем внесения денежных средств в кассу Продавца в течение 3 (Трех) календарных дней с момента получения Счета. В графе «назначение платежа» платежного поручения Покупатель указывает номер и дату счета.</w:t>
      </w:r>
    </w:p>
    <w:p w14:paraId="3B300112" w14:textId="59BF1A91"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4.2.1. Покупатель оплачивает стоимость доставки Товара в порядке, согласованном при оформлении заказа.</w:t>
      </w:r>
    </w:p>
    <w:p w14:paraId="655BF267" w14:textId="67888E63"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В случае отказа Покупателя от Товара, не в связи с нарушением Продавцом своих обязательств по исполнению соответствующего Заказа Продавец удерживает в свою пользу неоплаченные Покупателем ранее расходы по доставке, а также расходы по возврату Товара из денежных средств, возвращаемых Покупателю. В случае предварительной оплаты Покупателем доставки Товара – денежные средства не возвращаются.</w:t>
      </w:r>
    </w:p>
    <w:p w14:paraId="1EFF02A6" w14:textId="5F077431" w:rsidR="00CC03CC" w:rsidRPr="002F3AFF" w:rsidRDefault="00CC03CC" w:rsidP="00390F38">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4.3. Продавец обязуется предоставить Товар при условии заранее выставленного счета на оплату. Денежные средства, переведенные Покупателем вне рамок выставленного счета на оплату от Продавца, подлежат возврату по банковским реквизитам Покупателя за вычетом суммы расходов Продавца, понесенных на возврат указанных денежных средств.</w:t>
      </w:r>
    </w:p>
    <w:p w14:paraId="2CDBC72F" w14:textId="259A6077" w:rsidR="00390F38" w:rsidRPr="002F3AFF" w:rsidRDefault="00761DD5" w:rsidP="00390F38">
      <w:pPr>
        <w:pStyle w:val="a7"/>
        <w:spacing w:before="0" w:beforeAutospacing="0" w:after="0" w:afterAutospacing="0"/>
        <w:jc w:val="both"/>
      </w:pPr>
      <w:r w:rsidRPr="002F3AFF">
        <w:t xml:space="preserve">4.4. </w:t>
      </w:r>
      <w:r w:rsidR="007D395D" w:rsidRPr="002F3AFF">
        <w:t xml:space="preserve">Покупатель </w:t>
      </w:r>
      <w:r w:rsidR="00390F38" w:rsidRPr="002F3AFF">
        <w:t>вправе заказать и приобрести товар у партнеров</w:t>
      </w:r>
      <w:r w:rsidR="00212B0F" w:rsidRPr="002F3AFF">
        <w:t xml:space="preserve"> компании</w:t>
      </w:r>
      <w:r w:rsidR="00390F38" w:rsidRPr="002F3AFF">
        <w:t xml:space="preserve"> ООО «АВТОПИТЕР» (юридические лица и индивидуальные предприниматели, имеющие соответствующие договорных отношения с ООО «АВТОПИТЕР»). Оплата товара путем внесения денежных средств в личный кабинет в этом случае будет невозможна.</w:t>
      </w:r>
    </w:p>
    <w:p w14:paraId="06751CF6" w14:textId="263E2ED5" w:rsidR="00390F38" w:rsidRPr="002F3AFF" w:rsidRDefault="00390F38" w:rsidP="00390F38">
      <w:pPr>
        <w:pStyle w:val="a7"/>
        <w:spacing w:before="0" w:beforeAutospacing="0" w:after="0" w:afterAutospacing="0"/>
        <w:jc w:val="both"/>
      </w:pPr>
      <w:r w:rsidRPr="002F3AFF">
        <w:t>Продавцом, в этом случае, будет являться партнер</w:t>
      </w:r>
      <w:r w:rsidR="00212B0F" w:rsidRPr="002F3AFF">
        <w:t xml:space="preserve"> компании</w:t>
      </w:r>
      <w:r w:rsidRPr="002F3AFF">
        <w:t xml:space="preserve"> ООО «АВТОПИТЕР», а оплата товара возможна исключительно при получении товара непосредственно партнеру </w:t>
      </w:r>
      <w:r w:rsidR="00212B0F" w:rsidRPr="002F3AFF">
        <w:t xml:space="preserve">компании </w:t>
      </w:r>
      <w:r w:rsidRPr="002F3AFF">
        <w:t xml:space="preserve">ООО «АВТОПИТЕР». Предоплата за заказываемый у </w:t>
      </w:r>
      <w:r w:rsidR="00212B0F" w:rsidRPr="002F3AFF">
        <w:t>п</w:t>
      </w:r>
      <w:r w:rsidRPr="002F3AFF">
        <w:t>артнеров</w:t>
      </w:r>
      <w:r w:rsidR="00212B0F" w:rsidRPr="002F3AFF">
        <w:t xml:space="preserve"> компании</w:t>
      </w:r>
      <w:r w:rsidRPr="002F3AFF">
        <w:t xml:space="preserve"> ООО «АВТОПИТЕР» товар не предусмотрена. За внесение предоплаты </w:t>
      </w:r>
      <w:r w:rsidR="00212B0F" w:rsidRPr="002F3AFF">
        <w:t>п</w:t>
      </w:r>
      <w:r w:rsidRPr="002F3AFF">
        <w:t>артнеру</w:t>
      </w:r>
      <w:r w:rsidR="00212B0F" w:rsidRPr="002F3AFF">
        <w:t xml:space="preserve"> компании</w:t>
      </w:r>
      <w:r w:rsidRPr="002F3AFF">
        <w:t xml:space="preserve"> ООО «АВТОПИТЕР» ООО АВТОПИТЕР» ответственности не несет.</w:t>
      </w:r>
    </w:p>
    <w:p w14:paraId="3C016A2C" w14:textId="3D37E657" w:rsidR="00761DD5" w:rsidRPr="002F3AFF" w:rsidRDefault="00704873" w:rsidP="00A96605">
      <w:pPr>
        <w:jc w:val="both"/>
        <w:rPr>
          <w:rFonts w:ascii="Times New Roman" w:hAnsi="Times New Roman" w:cs="Times New Roman"/>
          <w:sz w:val="24"/>
          <w:szCs w:val="24"/>
        </w:rPr>
      </w:pPr>
      <w:r w:rsidRPr="002F3AFF">
        <w:rPr>
          <w:rFonts w:ascii="Times New Roman" w:hAnsi="Times New Roman" w:cs="Times New Roman"/>
          <w:sz w:val="24"/>
          <w:szCs w:val="24"/>
        </w:rPr>
        <w:t xml:space="preserve">4.5. Продавец вправе выдать покупателю кассовый чек или бланк строгой отчетности в электронном виде, путем направления на адрес электронной почты, указанный Покупателем при регистрации в личном кабинете на </w:t>
      </w:r>
      <w:hyperlink r:id="rId7" w:history="1">
        <w:r w:rsidRPr="002F3AFF">
          <w:rPr>
            <w:rStyle w:val="a5"/>
            <w:rFonts w:ascii="Times New Roman" w:hAnsi="Times New Roman" w:cs="Times New Roman"/>
            <w:sz w:val="24"/>
            <w:szCs w:val="24"/>
          </w:rPr>
          <w:t>www.autopiter.ru</w:t>
        </w:r>
      </w:hyperlink>
      <w:r w:rsidRPr="002F3AFF">
        <w:rPr>
          <w:rFonts w:ascii="Times New Roman" w:hAnsi="Times New Roman" w:cs="Times New Roman"/>
          <w:sz w:val="24"/>
          <w:szCs w:val="24"/>
        </w:rPr>
        <w:t xml:space="preserve">. Ответственность за достоверность адреса электронной почты Покупателя несет Покупатель. </w:t>
      </w:r>
    </w:p>
    <w:p w14:paraId="5C286F20" w14:textId="77777777" w:rsidR="007D395D" w:rsidRPr="002F3AFF" w:rsidRDefault="007D395D" w:rsidP="00A34639">
      <w:pPr>
        <w:spacing w:after="0" w:line="276" w:lineRule="auto"/>
        <w:jc w:val="both"/>
        <w:rPr>
          <w:rFonts w:ascii="Times New Roman" w:hAnsi="Times New Roman" w:cs="Times New Roman"/>
          <w:b/>
          <w:bCs/>
          <w:sz w:val="24"/>
          <w:szCs w:val="24"/>
        </w:rPr>
      </w:pPr>
      <w:r w:rsidRPr="002F3AFF">
        <w:rPr>
          <w:rFonts w:ascii="Times New Roman" w:hAnsi="Times New Roman" w:cs="Times New Roman"/>
          <w:b/>
          <w:bCs/>
          <w:sz w:val="24"/>
          <w:szCs w:val="24"/>
        </w:rPr>
        <w:t>5. Порядок продажи товаров бывших в употреблении</w:t>
      </w:r>
    </w:p>
    <w:p w14:paraId="76B245E6" w14:textId="088FD6AA" w:rsidR="007D395D" w:rsidRPr="002F3AFF" w:rsidRDefault="007D395D" w:rsidP="00A34639">
      <w:pPr>
        <w:spacing w:after="0" w:line="276" w:lineRule="auto"/>
        <w:jc w:val="both"/>
        <w:rPr>
          <w:rFonts w:ascii="Times New Roman" w:hAnsi="Times New Roman" w:cs="Times New Roman"/>
          <w:sz w:val="24"/>
          <w:szCs w:val="24"/>
        </w:rPr>
      </w:pPr>
      <w:r w:rsidRPr="002F3AFF">
        <w:rPr>
          <w:rFonts w:ascii="Times New Roman" w:hAnsi="Times New Roman" w:cs="Times New Roman"/>
          <w:sz w:val="24"/>
          <w:szCs w:val="24"/>
        </w:rPr>
        <w:t>5.1.  Покупатель имеет возможность приобрести товары, бывшие в употреблении (Б/У).</w:t>
      </w:r>
    </w:p>
    <w:p w14:paraId="303088AF" w14:textId="65647D0B" w:rsidR="007D395D" w:rsidRPr="002F3AFF" w:rsidRDefault="007D395D" w:rsidP="00A34639">
      <w:pPr>
        <w:spacing w:after="0" w:line="276" w:lineRule="auto"/>
        <w:jc w:val="both"/>
        <w:rPr>
          <w:rFonts w:ascii="Times New Roman" w:hAnsi="Times New Roman" w:cs="Times New Roman"/>
          <w:sz w:val="24"/>
          <w:szCs w:val="24"/>
        </w:rPr>
      </w:pPr>
      <w:r w:rsidRPr="002F3AFF">
        <w:rPr>
          <w:rFonts w:ascii="Times New Roman" w:hAnsi="Times New Roman" w:cs="Times New Roman"/>
          <w:sz w:val="24"/>
          <w:szCs w:val="24"/>
        </w:rPr>
        <w:t>Под товарами, бывшими в употреблении понимаются товары, ранее эксплуатировавшийся, но не утратившие своей основной функции, либо имеющие косметические или технические дефекты, либо имеющие следы эксплуатации, либо восстановленные после выхода из строя.</w:t>
      </w:r>
    </w:p>
    <w:p w14:paraId="45B2BC21" w14:textId="77777777" w:rsidR="007D395D" w:rsidRPr="002F3AFF" w:rsidRDefault="007D395D" w:rsidP="00A34639">
      <w:pPr>
        <w:spacing w:after="0" w:line="276" w:lineRule="auto"/>
        <w:jc w:val="both"/>
        <w:rPr>
          <w:rFonts w:ascii="Times New Roman" w:hAnsi="Times New Roman" w:cs="Times New Roman"/>
          <w:sz w:val="24"/>
          <w:szCs w:val="24"/>
        </w:rPr>
      </w:pPr>
      <w:r w:rsidRPr="002F3AFF">
        <w:rPr>
          <w:rFonts w:ascii="Times New Roman" w:hAnsi="Times New Roman" w:cs="Times New Roman"/>
          <w:sz w:val="24"/>
          <w:szCs w:val="24"/>
        </w:rPr>
        <w:t>5.2. При оформлении заказа на товар, бывший в употреблении Покупатель обязан ознакомиться с информацией о состоянии товара, его дефектах и недостатках. Дефекты и недостатки могут быть как описаны словесно, так и отображены на фотографиях к каждому конкретному товару.</w:t>
      </w:r>
    </w:p>
    <w:p w14:paraId="607C9B2B" w14:textId="77777777" w:rsidR="007D395D" w:rsidRPr="002F3AFF" w:rsidRDefault="007D395D" w:rsidP="00A34639">
      <w:pPr>
        <w:spacing w:after="0" w:line="276" w:lineRule="auto"/>
        <w:jc w:val="both"/>
        <w:rPr>
          <w:rFonts w:ascii="Times New Roman" w:hAnsi="Times New Roman" w:cs="Times New Roman"/>
          <w:sz w:val="24"/>
          <w:szCs w:val="24"/>
        </w:rPr>
      </w:pPr>
      <w:r w:rsidRPr="002F3AFF">
        <w:rPr>
          <w:rFonts w:ascii="Times New Roman" w:hAnsi="Times New Roman" w:cs="Times New Roman"/>
          <w:sz w:val="24"/>
          <w:szCs w:val="24"/>
        </w:rPr>
        <w:t>5.3. При приемке товара Покупатель обязан осмотреть товар на предмет соответствия этого товара описанию на сайте. Получение Покупателем товара бывшего в употреблении подтверждает факт полного ознакомления Покупателя с состоянием товара и согласия на приобретение этого товара.</w:t>
      </w:r>
    </w:p>
    <w:p w14:paraId="59B0F334" w14:textId="77777777" w:rsidR="007D395D" w:rsidRPr="002F3AFF" w:rsidRDefault="007D395D" w:rsidP="00A34639">
      <w:pPr>
        <w:spacing w:after="0" w:line="276" w:lineRule="auto"/>
        <w:jc w:val="both"/>
        <w:rPr>
          <w:rFonts w:ascii="Times New Roman" w:hAnsi="Times New Roman" w:cs="Times New Roman"/>
          <w:sz w:val="24"/>
          <w:szCs w:val="24"/>
        </w:rPr>
      </w:pPr>
      <w:r w:rsidRPr="002F3AFF">
        <w:rPr>
          <w:rFonts w:ascii="Times New Roman" w:hAnsi="Times New Roman" w:cs="Times New Roman"/>
          <w:sz w:val="24"/>
          <w:szCs w:val="24"/>
        </w:rPr>
        <w:t>5.4. Покупатель вправе отказаться от бывшего в употреблении товара надлежащего качества в течение 7 календарных дней с даты передачи товара, с удержанием стоимости доставки товара Покупателю и стоимости обратной доставки товара поставщику.</w:t>
      </w:r>
    </w:p>
    <w:p w14:paraId="4FDE19D0" w14:textId="77777777" w:rsidR="007D395D" w:rsidRPr="002F3AFF" w:rsidRDefault="007D395D" w:rsidP="00A34639">
      <w:pPr>
        <w:spacing w:after="0" w:line="276" w:lineRule="auto"/>
        <w:jc w:val="both"/>
        <w:rPr>
          <w:rFonts w:ascii="Times New Roman" w:hAnsi="Times New Roman" w:cs="Times New Roman"/>
          <w:sz w:val="24"/>
          <w:szCs w:val="24"/>
        </w:rPr>
      </w:pPr>
      <w:r w:rsidRPr="002F3AFF">
        <w:rPr>
          <w:rFonts w:ascii="Times New Roman" w:hAnsi="Times New Roman" w:cs="Times New Roman"/>
          <w:sz w:val="24"/>
          <w:szCs w:val="24"/>
        </w:rPr>
        <w:t>5.5. Возврат бывшего в употреблении товара ненадлежащего качества возможно не позднее 10 календарных дней с даты передачи товара.</w:t>
      </w:r>
    </w:p>
    <w:p w14:paraId="57A09A1B" w14:textId="77777777" w:rsidR="007D395D" w:rsidRPr="002F3AFF" w:rsidRDefault="007D395D" w:rsidP="00A34639">
      <w:pPr>
        <w:spacing w:after="0" w:line="276" w:lineRule="auto"/>
        <w:jc w:val="both"/>
        <w:rPr>
          <w:rFonts w:ascii="Times New Roman" w:hAnsi="Times New Roman" w:cs="Times New Roman"/>
          <w:sz w:val="24"/>
          <w:szCs w:val="24"/>
        </w:rPr>
      </w:pPr>
      <w:r w:rsidRPr="002F3AFF">
        <w:rPr>
          <w:rFonts w:ascii="Times New Roman" w:hAnsi="Times New Roman" w:cs="Times New Roman"/>
          <w:sz w:val="24"/>
          <w:szCs w:val="24"/>
        </w:rPr>
        <w:t>5.6. Решения по возврату товаров бывших в употреблении принимаются поставщиком в соответствии с нормами действующего законодательства РФ. В случае принятия положительного решения по вопросу возврата товара бывшего в употреблении, возврат денежных средств осуществляется в соответствии с правилами Положения о возврате товара</w:t>
      </w:r>
    </w:p>
    <w:p w14:paraId="270E8035" w14:textId="25D55470" w:rsidR="007D395D" w:rsidRPr="002F3AFF" w:rsidRDefault="00A96605" w:rsidP="00A34639">
      <w:pPr>
        <w:spacing w:after="0" w:line="276" w:lineRule="auto"/>
        <w:jc w:val="both"/>
        <w:rPr>
          <w:rFonts w:ascii="Times New Roman" w:hAnsi="Times New Roman" w:cs="Times New Roman"/>
          <w:sz w:val="24"/>
          <w:szCs w:val="24"/>
        </w:rPr>
      </w:pPr>
      <w:r w:rsidRPr="002F3AFF">
        <w:rPr>
          <w:rFonts w:ascii="Times New Roman" w:hAnsi="Times New Roman" w:cs="Times New Roman"/>
          <w:sz w:val="24"/>
          <w:szCs w:val="24"/>
        </w:rPr>
        <w:t>5</w:t>
      </w:r>
      <w:r w:rsidR="007D395D" w:rsidRPr="002F3AFF">
        <w:rPr>
          <w:rFonts w:ascii="Times New Roman" w:hAnsi="Times New Roman" w:cs="Times New Roman"/>
          <w:sz w:val="24"/>
          <w:szCs w:val="24"/>
        </w:rPr>
        <w:t>.7. Продавец вправе отказать в возврате бывшего в употреблении товара в следующих случаях:</w:t>
      </w:r>
    </w:p>
    <w:p w14:paraId="725927A6" w14:textId="77777777" w:rsidR="007D395D" w:rsidRPr="002F3AFF" w:rsidRDefault="007D395D" w:rsidP="00A34639">
      <w:pPr>
        <w:pStyle w:val="a8"/>
        <w:numPr>
          <w:ilvl w:val="0"/>
          <w:numId w:val="2"/>
        </w:numPr>
        <w:spacing w:after="0" w:line="276" w:lineRule="auto"/>
        <w:ind w:left="284"/>
        <w:jc w:val="both"/>
        <w:rPr>
          <w:rFonts w:ascii="Times New Roman" w:hAnsi="Times New Roman" w:cs="Times New Roman"/>
          <w:sz w:val="24"/>
          <w:szCs w:val="24"/>
        </w:rPr>
      </w:pPr>
      <w:r w:rsidRPr="002F3AFF">
        <w:rPr>
          <w:rFonts w:ascii="Times New Roman" w:hAnsi="Times New Roman" w:cs="Times New Roman"/>
          <w:sz w:val="24"/>
          <w:szCs w:val="24"/>
        </w:rPr>
        <w:t>Товар поврежден;</w:t>
      </w:r>
    </w:p>
    <w:p w14:paraId="6153068F" w14:textId="77777777" w:rsidR="007D395D" w:rsidRPr="002F3AFF" w:rsidRDefault="007D395D" w:rsidP="00A34639">
      <w:pPr>
        <w:pStyle w:val="a8"/>
        <w:numPr>
          <w:ilvl w:val="0"/>
          <w:numId w:val="2"/>
        </w:numPr>
        <w:spacing w:after="0" w:line="276" w:lineRule="auto"/>
        <w:ind w:left="284"/>
        <w:jc w:val="both"/>
        <w:rPr>
          <w:rFonts w:ascii="Times New Roman" w:hAnsi="Times New Roman" w:cs="Times New Roman"/>
          <w:sz w:val="24"/>
          <w:szCs w:val="24"/>
        </w:rPr>
      </w:pPr>
      <w:r w:rsidRPr="002F3AFF">
        <w:rPr>
          <w:rFonts w:ascii="Times New Roman" w:hAnsi="Times New Roman" w:cs="Times New Roman"/>
          <w:sz w:val="24"/>
          <w:szCs w:val="24"/>
        </w:rPr>
        <w:t>Нарушена комплектность товара;</w:t>
      </w:r>
    </w:p>
    <w:p w14:paraId="492F9482" w14:textId="77777777" w:rsidR="007D395D" w:rsidRPr="002F3AFF" w:rsidRDefault="007D395D" w:rsidP="00A34639">
      <w:pPr>
        <w:pStyle w:val="a8"/>
        <w:numPr>
          <w:ilvl w:val="0"/>
          <w:numId w:val="2"/>
        </w:numPr>
        <w:spacing w:after="0" w:line="276" w:lineRule="auto"/>
        <w:ind w:left="284"/>
        <w:jc w:val="both"/>
        <w:rPr>
          <w:rFonts w:ascii="Times New Roman" w:hAnsi="Times New Roman" w:cs="Times New Roman"/>
          <w:sz w:val="24"/>
          <w:szCs w:val="24"/>
        </w:rPr>
      </w:pPr>
      <w:r w:rsidRPr="002F3AFF">
        <w:rPr>
          <w:rFonts w:ascii="Times New Roman" w:hAnsi="Times New Roman" w:cs="Times New Roman"/>
          <w:sz w:val="24"/>
          <w:szCs w:val="24"/>
        </w:rPr>
        <w:t>На товаре отсутствуют метки и штрих-коды Поставщика;</w:t>
      </w:r>
    </w:p>
    <w:p w14:paraId="41612308" w14:textId="77777777" w:rsidR="007D395D" w:rsidRPr="002F3AFF" w:rsidRDefault="007D395D" w:rsidP="00A34639">
      <w:pPr>
        <w:pStyle w:val="a8"/>
        <w:numPr>
          <w:ilvl w:val="0"/>
          <w:numId w:val="2"/>
        </w:numPr>
        <w:spacing w:after="0" w:line="276" w:lineRule="auto"/>
        <w:ind w:left="284"/>
        <w:jc w:val="both"/>
        <w:rPr>
          <w:rFonts w:ascii="Times New Roman" w:hAnsi="Times New Roman" w:cs="Times New Roman"/>
          <w:sz w:val="24"/>
          <w:szCs w:val="24"/>
        </w:rPr>
      </w:pPr>
      <w:r w:rsidRPr="002F3AFF">
        <w:rPr>
          <w:rFonts w:ascii="Times New Roman" w:hAnsi="Times New Roman" w:cs="Times New Roman"/>
          <w:sz w:val="24"/>
          <w:szCs w:val="24"/>
        </w:rPr>
        <w:t>Повреждены или отсутствуют пломбы;</w:t>
      </w:r>
    </w:p>
    <w:p w14:paraId="4689C1A6" w14:textId="77777777" w:rsidR="007D395D" w:rsidRPr="002F3AFF" w:rsidRDefault="007D395D" w:rsidP="00A34639">
      <w:pPr>
        <w:pStyle w:val="a8"/>
        <w:numPr>
          <w:ilvl w:val="0"/>
          <w:numId w:val="2"/>
        </w:numPr>
        <w:spacing w:after="0" w:line="276" w:lineRule="auto"/>
        <w:ind w:left="284"/>
        <w:jc w:val="both"/>
        <w:rPr>
          <w:rFonts w:ascii="Times New Roman" w:hAnsi="Times New Roman" w:cs="Times New Roman"/>
          <w:sz w:val="24"/>
          <w:szCs w:val="24"/>
        </w:rPr>
      </w:pPr>
      <w:r w:rsidRPr="002F3AFF">
        <w:rPr>
          <w:rFonts w:ascii="Times New Roman" w:hAnsi="Times New Roman" w:cs="Times New Roman"/>
          <w:sz w:val="24"/>
          <w:szCs w:val="24"/>
        </w:rPr>
        <w:t>В иных случаях, предусмотренных законодательством.</w:t>
      </w:r>
    </w:p>
    <w:p w14:paraId="43F61322" w14:textId="2E737D63" w:rsidR="00CC03CC" w:rsidRPr="002F3AFF" w:rsidRDefault="007D395D"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b/>
          <w:bCs/>
          <w:sz w:val="24"/>
          <w:szCs w:val="24"/>
        </w:rPr>
        <w:t>6</w:t>
      </w:r>
      <w:r w:rsidR="00CC03CC" w:rsidRPr="002F3AFF">
        <w:rPr>
          <w:rFonts w:ascii="Times New Roman" w:hAnsi="Times New Roman" w:cs="Times New Roman"/>
          <w:b/>
          <w:bCs/>
          <w:sz w:val="24"/>
          <w:szCs w:val="24"/>
        </w:rPr>
        <w:t>. Ответственность сторон.</w:t>
      </w:r>
    </w:p>
    <w:p w14:paraId="36E3DD83" w14:textId="1F9E15BC" w:rsidR="00CC03CC" w:rsidRPr="002F3AFF" w:rsidRDefault="007D395D"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6</w:t>
      </w:r>
      <w:r w:rsidR="00CC03CC" w:rsidRPr="002F3AFF">
        <w:rPr>
          <w:rFonts w:ascii="Times New Roman" w:hAnsi="Times New Roman" w:cs="Times New Roman"/>
          <w:sz w:val="24"/>
          <w:szCs w:val="24"/>
        </w:rPr>
        <w:t xml:space="preserve">.1. Стороны несут ответственность за выполнение своих обязательств по настоящему Договору в соответствии с законодательством РФ. </w:t>
      </w:r>
    </w:p>
    <w:p w14:paraId="4FE93CA9" w14:textId="0EB48DD0" w:rsidR="00CC03CC" w:rsidRPr="002F3AFF" w:rsidRDefault="007D395D"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6</w:t>
      </w:r>
      <w:r w:rsidR="00CC03CC" w:rsidRPr="002F3AFF">
        <w:rPr>
          <w:rFonts w:ascii="Times New Roman" w:hAnsi="Times New Roman" w:cs="Times New Roman"/>
          <w:sz w:val="24"/>
          <w:szCs w:val="24"/>
        </w:rPr>
        <w:t>.2.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ни предотвратить разумными мерами.</w:t>
      </w:r>
    </w:p>
    <w:p w14:paraId="46D99E52" w14:textId="1380240C"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К обстоятельствам непреодолимой силы относятся события, на которые стороны не могут оказывать влияние и за возникновение которых не несут ответственности: землетрясения, наводнения, пожар, забастовка, правительственные постановления или распоряжения государственных органов, а также военные действия любого характера, препятствующие выполнению настоящего договора.</w:t>
      </w:r>
    </w:p>
    <w:p w14:paraId="64688E9C" w14:textId="3FB12719" w:rsidR="00CC03CC" w:rsidRPr="002F3AFF" w:rsidRDefault="007D395D"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b/>
          <w:bCs/>
          <w:sz w:val="24"/>
          <w:szCs w:val="24"/>
        </w:rPr>
        <w:t>7</w:t>
      </w:r>
      <w:r w:rsidR="00CC03CC" w:rsidRPr="002F3AFF">
        <w:rPr>
          <w:rFonts w:ascii="Times New Roman" w:hAnsi="Times New Roman" w:cs="Times New Roman"/>
          <w:b/>
          <w:bCs/>
          <w:sz w:val="24"/>
          <w:szCs w:val="24"/>
        </w:rPr>
        <w:t>. Прочие условия.</w:t>
      </w:r>
    </w:p>
    <w:p w14:paraId="6FAE8FF3" w14:textId="0A35CF50" w:rsidR="007D395D" w:rsidRPr="002F3AFF" w:rsidRDefault="007D395D"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7</w:t>
      </w:r>
      <w:r w:rsidR="00CC03CC" w:rsidRPr="002F3AFF">
        <w:rPr>
          <w:rFonts w:ascii="Times New Roman" w:hAnsi="Times New Roman" w:cs="Times New Roman"/>
          <w:sz w:val="24"/>
          <w:szCs w:val="24"/>
        </w:rPr>
        <w:t xml:space="preserve">.1. Договор вступает в силу с момента акцепта Покупателем настоящей публичной оферты и действует до полного исполнения Сторонами своих обязательств. </w:t>
      </w:r>
    </w:p>
    <w:p w14:paraId="52CA0CA1" w14:textId="4D5EF2C0" w:rsidR="00CC03CC" w:rsidRPr="002F3AFF" w:rsidRDefault="007D395D"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7</w:t>
      </w:r>
      <w:r w:rsidR="00CC03CC" w:rsidRPr="002F3AFF">
        <w:rPr>
          <w:rFonts w:ascii="Times New Roman" w:hAnsi="Times New Roman" w:cs="Times New Roman"/>
          <w:sz w:val="24"/>
          <w:szCs w:val="24"/>
        </w:rPr>
        <w:t>.2. Покупатель извещен о необходимости использования квалифицированных специалистов по подключению, наладке и пуску в эксплуатацию технически сложных товаров, которые по техническим требованиям не могут быть пущены в эксплуатацию без участия соответствующих специалистов.</w:t>
      </w:r>
    </w:p>
    <w:p w14:paraId="153A79A5" w14:textId="0B1E0E09" w:rsidR="00CC03CC" w:rsidRPr="002F3AFF" w:rsidRDefault="007D395D"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 xml:space="preserve">7.3. </w:t>
      </w:r>
      <w:r w:rsidR="00CC03CC" w:rsidRPr="002F3AFF">
        <w:rPr>
          <w:rFonts w:ascii="Times New Roman" w:hAnsi="Times New Roman" w:cs="Times New Roman"/>
          <w:sz w:val="24"/>
          <w:szCs w:val="24"/>
        </w:rPr>
        <w:t>.. Покупатель согласен с обработкой персональных данных Покупателя, сообщенные Продавцу при регистрации, а также с предоставлением третьим лицам в целях исполнения настоящего Договора.</w:t>
      </w:r>
    </w:p>
    <w:p w14:paraId="2665EEE9" w14:textId="1B0D1676" w:rsidR="00CC03CC" w:rsidRPr="002F3AFF" w:rsidRDefault="007D395D"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7</w:t>
      </w:r>
      <w:r w:rsidR="00CC03CC" w:rsidRPr="002F3AFF">
        <w:rPr>
          <w:rFonts w:ascii="Times New Roman" w:hAnsi="Times New Roman" w:cs="Times New Roman"/>
          <w:sz w:val="24"/>
          <w:szCs w:val="24"/>
        </w:rPr>
        <w:t>.4. Продавец имеет право направлять Покупателю сообщения информационного характера, рекламы, иных предложений и информации Продавца по контактным данным, сообщенным Покупателем Продавцу по информационным каналам, выбранным Продавцом.</w:t>
      </w:r>
    </w:p>
    <w:p w14:paraId="1C01C1DC" w14:textId="60236044" w:rsidR="00CC03CC" w:rsidRPr="002F3AFF" w:rsidRDefault="007D395D"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7</w:t>
      </w:r>
      <w:r w:rsidR="00CC03CC" w:rsidRPr="002F3AFF">
        <w:rPr>
          <w:rFonts w:ascii="Times New Roman" w:hAnsi="Times New Roman" w:cs="Times New Roman"/>
          <w:sz w:val="24"/>
          <w:szCs w:val="24"/>
        </w:rPr>
        <w:t>.5. Покупатель предупрежден о том, что Продавец не несет ответственности за посещение и использование им внешних ресурсов, ссылки на которые могут содержаться на сайте.</w:t>
      </w:r>
    </w:p>
    <w:p w14:paraId="0BC04A43" w14:textId="483101C5" w:rsidR="00CC03CC" w:rsidRPr="002F3AFF" w:rsidRDefault="007D395D"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7</w:t>
      </w:r>
      <w:r w:rsidR="00CC03CC" w:rsidRPr="002F3AFF">
        <w:rPr>
          <w:rFonts w:ascii="Times New Roman" w:hAnsi="Times New Roman" w:cs="Times New Roman"/>
          <w:sz w:val="24"/>
          <w:szCs w:val="24"/>
        </w:rPr>
        <w:t>.6. Покупатель предупрежден о том, что при цитировании материалов Сайта www.autopiter.ru, ссылка на Сайт обязательна (подпункт 1 пункта 1 статьи 1274 ГК РФ).</w:t>
      </w:r>
    </w:p>
    <w:p w14:paraId="36E57FF2" w14:textId="1B1DC014" w:rsidR="00CC03CC" w:rsidRPr="002F3AFF" w:rsidRDefault="00CC03CC"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6</w:t>
      </w:r>
      <w:r w:rsidR="007D395D" w:rsidRPr="002F3AFF">
        <w:rPr>
          <w:rFonts w:ascii="Times New Roman" w:hAnsi="Times New Roman" w:cs="Times New Roman"/>
          <w:sz w:val="24"/>
          <w:szCs w:val="24"/>
        </w:rPr>
        <w:t>7</w:t>
      </w:r>
      <w:r w:rsidRPr="002F3AFF">
        <w:rPr>
          <w:rFonts w:ascii="Times New Roman" w:hAnsi="Times New Roman" w:cs="Times New Roman"/>
          <w:sz w:val="24"/>
          <w:szCs w:val="24"/>
        </w:rPr>
        <w:t xml:space="preserve">7. Продавец имеет право изменять условия настоящего Договора без согласования с Покупателем и без какого-либо специального уведомления. Новая редакция настоящего Договора вступает в силу с момента ее размещения на Сайте. Действующая редакция настоящего Договора всегда находится на сайте </w:t>
      </w:r>
      <w:hyperlink r:id="rId8" w:history="1">
        <w:r w:rsidRPr="002F3AFF">
          <w:rPr>
            <w:rStyle w:val="a5"/>
            <w:rFonts w:ascii="Times New Roman" w:hAnsi="Times New Roman" w:cs="Times New Roman"/>
            <w:sz w:val="24"/>
            <w:szCs w:val="24"/>
          </w:rPr>
          <w:t>www.autopiter.ru</w:t>
        </w:r>
      </w:hyperlink>
      <w:r w:rsidRPr="002F3AFF">
        <w:rPr>
          <w:rFonts w:ascii="Times New Roman" w:hAnsi="Times New Roman" w:cs="Times New Roman"/>
          <w:sz w:val="24"/>
          <w:szCs w:val="24"/>
        </w:rPr>
        <w:t>.</w:t>
      </w:r>
    </w:p>
    <w:p w14:paraId="2DD9F072" w14:textId="5F5E8D1D" w:rsidR="00CC03CC" w:rsidRPr="002F3AFF" w:rsidRDefault="007D395D" w:rsidP="00CC03CC">
      <w:pPr>
        <w:spacing w:after="0" w:line="240" w:lineRule="auto"/>
        <w:jc w:val="both"/>
        <w:rPr>
          <w:rFonts w:ascii="Times New Roman" w:hAnsi="Times New Roman" w:cs="Times New Roman"/>
          <w:sz w:val="24"/>
          <w:szCs w:val="24"/>
        </w:rPr>
      </w:pPr>
      <w:r w:rsidRPr="002F3AFF">
        <w:rPr>
          <w:rFonts w:ascii="Times New Roman" w:hAnsi="Times New Roman" w:cs="Times New Roman"/>
          <w:sz w:val="24"/>
          <w:szCs w:val="24"/>
        </w:rPr>
        <w:t>7</w:t>
      </w:r>
      <w:r w:rsidR="00CC03CC" w:rsidRPr="002F3AFF">
        <w:rPr>
          <w:rFonts w:ascii="Times New Roman" w:hAnsi="Times New Roman" w:cs="Times New Roman"/>
          <w:sz w:val="24"/>
          <w:szCs w:val="24"/>
        </w:rPr>
        <w:t>.8. В остальном, стороны руководствуются действующим законодательством РФ.</w:t>
      </w:r>
    </w:p>
    <w:sectPr w:rsidR="00CC03CC" w:rsidRPr="002F3AFF" w:rsidSect="00CC03C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47E4"/>
    <w:multiLevelType w:val="hybridMultilevel"/>
    <w:tmpl w:val="50B0F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D565849"/>
    <w:multiLevelType w:val="hybridMultilevel"/>
    <w:tmpl w:val="E659ED8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58"/>
    <w:rsid w:val="000B63C5"/>
    <w:rsid w:val="00102F15"/>
    <w:rsid w:val="0010383C"/>
    <w:rsid w:val="00140E91"/>
    <w:rsid w:val="00153F13"/>
    <w:rsid w:val="00212B0F"/>
    <w:rsid w:val="002F3AFF"/>
    <w:rsid w:val="00390F38"/>
    <w:rsid w:val="0044115C"/>
    <w:rsid w:val="004C0D46"/>
    <w:rsid w:val="006305A4"/>
    <w:rsid w:val="00643F25"/>
    <w:rsid w:val="006B0981"/>
    <w:rsid w:val="00704873"/>
    <w:rsid w:val="007211DA"/>
    <w:rsid w:val="00761DD5"/>
    <w:rsid w:val="007D395D"/>
    <w:rsid w:val="007F7658"/>
    <w:rsid w:val="008553CF"/>
    <w:rsid w:val="00A34639"/>
    <w:rsid w:val="00A96605"/>
    <w:rsid w:val="00CB50C5"/>
    <w:rsid w:val="00CC0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ADBA"/>
  <w15:chartTrackingRefBased/>
  <w15:docId w15:val="{ADB321E3-C511-498D-BD45-E2167948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765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211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211DA"/>
    <w:rPr>
      <w:rFonts w:ascii="Segoe UI" w:hAnsi="Segoe UI" w:cs="Segoe UI"/>
      <w:sz w:val="18"/>
      <w:szCs w:val="18"/>
    </w:rPr>
  </w:style>
  <w:style w:type="character" w:styleId="a5">
    <w:name w:val="Hyperlink"/>
    <w:basedOn w:val="a0"/>
    <w:uiPriority w:val="99"/>
    <w:unhideWhenUsed/>
    <w:rsid w:val="00CC03CC"/>
    <w:rPr>
      <w:color w:val="0563C1" w:themeColor="hyperlink"/>
      <w:u w:val="single"/>
    </w:rPr>
  </w:style>
  <w:style w:type="character" w:customStyle="1" w:styleId="UnresolvedMention">
    <w:name w:val="Unresolved Mention"/>
    <w:basedOn w:val="a0"/>
    <w:uiPriority w:val="99"/>
    <w:semiHidden/>
    <w:unhideWhenUsed/>
    <w:rsid w:val="00CC03CC"/>
    <w:rPr>
      <w:color w:val="605E5C"/>
      <w:shd w:val="clear" w:color="auto" w:fill="E1DFDD"/>
    </w:rPr>
  </w:style>
  <w:style w:type="character" w:styleId="a6">
    <w:name w:val="Strong"/>
    <w:basedOn w:val="a0"/>
    <w:uiPriority w:val="22"/>
    <w:qFormat/>
    <w:rsid w:val="00761DD5"/>
    <w:rPr>
      <w:b/>
      <w:bCs/>
    </w:rPr>
  </w:style>
  <w:style w:type="paragraph" w:styleId="a7">
    <w:name w:val="Normal (Web)"/>
    <w:basedOn w:val="a"/>
    <w:uiPriority w:val="99"/>
    <w:semiHidden/>
    <w:unhideWhenUsed/>
    <w:rsid w:val="00390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D395D"/>
    <w:pPr>
      <w:ind w:left="720"/>
      <w:contextualSpacing/>
    </w:pPr>
  </w:style>
  <w:style w:type="character" w:styleId="a9">
    <w:name w:val="annotation reference"/>
    <w:basedOn w:val="a0"/>
    <w:uiPriority w:val="99"/>
    <w:semiHidden/>
    <w:unhideWhenUsed/>
    <w:rsid w:val="00704873"/>
    <w:rPr>
      <w:sz w:val="16"/>
      <w:szCs w:val="16"/>
    </w:rPr>
  </w:style>
  <w:style w:type="paragraph" w:styleId="aa">
    <w:name w:val="annotation text"/>
    <w:basedOn w:val="a"/>
    <w:link w:val="ab"/>
    <w:uiPriority w:val="99"/>
    <w:semiHidden/>
    <w:unhideWhenUsed/>
    <w:rsid w:val="00704873"/>
    <w:pPr>
      <w:spacing w:line="240" w:lineRule="auto"/>
    </w:pPr>
    <w:rPr>
      <w:sz w:val="20"/>
      <w:szCs w:val="20"/>
    </w:rPr>
  </w:style>
  <w:style w:type="character" w:customStyle="1" w:styleId="ab">
    <w:name w:val="Текст примечания Знак"/>
    <w:basedOn w:val="a0"/>
    <w:link w:val="aa"/>
    <w:uiPriority w:val="99"/>
    <w:semiHidden/>
    <w:rsid w:val="00704873"/>
    <w:rPr>
      <w:sz w:val="20"/>
      <w:szCs w:val="20"/>
    </w:rPr>
  </w:style>
  <w:style w:type="paragraph" w:styleId="ac">
    <w:name w:val="annotation subject"/>
    <w:basedOn w:val="aa"/>
    <w:next w:val="aa"/>
    <w:link w:val="ad"/>
    <w:uiPriority w:val="99"/>
    <w:semiHidden/>
    <w:unhideWhenUsed/>
    <w:rsid w:val="00704873"/>
    <w:rPr>
      <w:b/>
      <w:bCs/>
    </w:rPr>
  </w:style>
  <w:style w:type="character" w:customStyle="1" w:styleId="ad">
    <w:name w:val="Тема примечания Знак"/>
    <w:basedOn w:val="ab"/>
    <w:link w:val="ac"/>
    <w:uiPriority w:val="99"/>
    <w:semiHidden/>
    <w:rsid w:val="00704873"/>
    <w:rPr>
      <w:b/>
      <w:bCs/>
      <w:sz w:val="20"/>
      <w:szCs w:val="20"/>
    </w:rPr>
  </w:style>
  <w:style w:type="paragraph" w:styleId="ae">
    <w:name w:val="Revision"/>
    <w:hidden/>
    <w:uiPriority w:val="99"/>
    <w:semiHidden/>
    <w:rsid w:val="00704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143017">
      <w:bodyDiv w:val="1"/>
      <w:marLeft w:val="0"/>
      <w:marRight w:val="0"/>
      <w:marTop w:val="0"/>
      <w:marBottom w:val="0"/>
      <w:divBdr>
        <w:top w:val="none" w:sz="0" w:space="0" w:color="auto"/>
        <w:left w:val="none" w:sz="0" w:space="0" w:color="auto"/>
        <w:bottom w:val="none" w:sz="0" w:space="0" w:color="auto"/>
        <w:right w:val="none" w:sz="0" w:space="0" w:color="auto"/>
      </w:divBdr>
      <w:divsChild>
        <w:div w:id="2010477729">
          <w:marLeft w:val="0"/>
          <w:marRight w:val="0"/>
          <w:marTop w:val="0"/>
          <w:marBottom w:val="0"/>
          <w:divBdr>
            <w:top w:val="none" w:sz="0" w:space="0" w:color="auto"/>
            <w:left w:val="none" w:sz="0" w:space="0" w:color="auto"/>
            <w:bottom w:val="none" w:sz="0" w:space="0" w:color="auto"/>
            <w:right w:val="none" w:sz="0" w:space="0" w:color="auto"/>
          </w:divBdr>
        </w:div>
      </w:divsChild>
    </w:div>
    <w:div w:id="2034846244">
      <w:bodyDiv w:val="1"/>
      <w:marLeft w:val="0"/>
      <w:marRight w:val="0"/>
      <w:marTop w:val="0"/>
      <w:marBottom w:val="0"/>
      <w:divBdr>
        <w:top w:val="none" w:sz="0" w:space="0" w:color="auto"/>
        <w:left w:val="none" w:sz="0" w:space="0" w:color="auto"/>
        <w:bottom w:val="none" w:sz="0" w:space="0" w:color="auto"/>
        <w:right w:val="none" w:sz="0" w:space="0" w:color="auto"/>
      </w:divBdr>
      <w:divsChild>
        <w:div w:id="1204713690">
          <w:marLeft w:val="0"/>
          <w:marRight w:val="0"/>
          <w:marTop w:val="0"/>
          <w:marBottom w:val="0"/>
          <w:divBdr>
            <w:top w:val="none" w:sz="0" w:space="0" w:color="auto"/>
            <w:left w:val="none" w:sz="0" w:space="0" w:color="auto"/>
            <w:bottom w:val="none" w:sz="0" w:space="0" w:color="auto"/>
            <w:right w:val="none" w:sz="0" w:space="0" w:color="auto"/>
          </w:divBdr>
        </w:div>
      </w:divsChild>
    </w:div>
    <w:div w:id="2049063632">
      <w:bodyDiv w:val="1"/>
      <w:marLeft w:val="0"/>
      <w:marRight w:val="0"/>
      <w:marTop w:val="0"/>
      <w:marBottom w:val="0"/>
      <w:divBdr>
        <w:top w:val="none" w:sz="0" w:space="0" w:color="auto"/>
        <w:left w:val="none" w:sz="0" w:space="0" w:color="auto"/>
        <w:bottom w:val="none" w:sz="0" w:space="0" w:color="auto"/>
        <w:right w:val="none" w:sz="0" w:space="0" w:color="auto"/>
      </w:divBdr>
      <w:divsChild>
        <w:div w:id="581305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piter.ru" TargetMode="External"/><Relationship Id="rId3" Type="http://schemas.openxmlformats.org/officeDocument/2006/relationships/styles" Target="styles.xml"/><Relationship Id="rId7" Type="http://schemas.openxmlformats.org/officeDocument/2006/relationships/hyperlink" Target="http://www.autopit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utopite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B88F0-A371-4189-BB57-8C05882C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1919</Words>
  <Characters>10941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Бестаев Александр</dc:creator>
  <cp:keywords/>
  <dc:description/>
  <cp:lastModifiedBy>Ваничева Дарья</cp:lastModifiedBy>
  <cp:revision>2</cp:revision>
  <dcterms:created xsi:type="dcterms:W3CDTF">2024-01-29T13:32:00Z</dcterms:created>
  <dcterms:modified xsi:type="dcterms:W3CDTF">2024-01-29T13:32:00Z</dcterms:modified>
</cp:coreProperties>
</file>